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5F" w:rsidRPr="00A8775F" w:rsidRDefault="00A8775F" w:rsidP="00A8775F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</w:p>
    <w:p w:rsidR="006E45F7" w:rsidRPr="00605C30" w:rsidRDefault="006E45F7" w:rsidP="006E45F7">
      <w:pPr>
        <w:pStyle w:val="Style1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D720E0" w:rsidRDefault="00936653" w:rsidP="00D720E0">
      <w:pPr>
        <w:pStyle w:val="Style1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  <w:r w:rsidRPr="00D720E0">
        <w:rPr>
          <w:rStyle w:val="FontStyle11"/>
          <w:b/>
          <w:sz w:val="28"/>
          <w:szCs w:val="28"/>
        </w:rPr>
        <w:t xml:space="preserve">Предотвратяването на агресията в училище </w:t>
      </w:r>
    </w:p>
    <w:p w:rsidR="00D720E0" w:rsidRPr="00D720E0" w:rsidRDefault="00936653" w:rsidP="00D720E0">
      <w:pPr>
        <w:pStyle w:val="Style1"/>
        <w:widowControl/>
        <w:spacing w:line="276" w:lineRule="auto"/>
        <w:jc w:val="center"/>
        <w:rPr>
          <w:rStyle w:val="FontStyle11"/>
          <w:b/>
          <w:sz w:val="28"/>
          <w:szCs w:val="28"/>
        </w:rPr>
      </w:pPr>
      <w:r w:rsidRPr="00D720E0">
        <w:rPr>
          <w:rStyle w:val="FontStyle11"/>
          <w:b/>
          <w:sz w:val="28"/>
          <w:szCs w:val="28"/>
        </w:rPr>
        <w:t>и на противообществените прояви на децата</w:t>
      </w:r>
      <w:r w:rsidR="00D720E0" w:rsidRPr="00D720E0">
        <w:rPr>
          <w:rStyle w:val="FontStyle11"/>
          <w:b/>
          <w:sz w:val="28"/>
          <w:szCs w:val="28"/>
        </w:rPr>
        <w:t xml:space="preserve"> – акценти в срещите на троянски ученици със съдии от Районен съд - Троян </w:t>
      </w:r>
    </w:p>
    <w:p w:rsidR="00D720E0" w:rsidRDefault="00D720E0" w:rsidP="006E45F7">
      <w:pPr>
        <w:pStyle w:val="Style1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A8775F" w:rsidRPr="006E45F7" w:rsidRDefault="00A8775F" w:rsidP="006E45F7">
      <w:pPr>
        <w:pStyle w:val="Style1"/>
        <w:widowControl/>
        <w:spacing w:line="276" w:lineRule="auto"/>
        <w:jc w:val="center"/>
        <w:rPr>
          <w:rStyle w:val="FontStyle11"/>
          <w:i/>
          <w:sz w:val="28"/>
          <w:szCs w:val="28"/>
        </w:rPr>
      </w:pPr>
      <w:r w:rsidRPr="006E45F7">
        <w:rPr>
          <w:rStyle w:val="FontStyle11"/>
          <w:i/>
          <w:sz w:val="28"/>
          <w:szCs w:val="28"/>
        </w:rPr>
        <w:t>Над 80 ученици се вклю</w:t>
      </w:r>
      <w:r w:rsidR="00C24CA5" w:rsidRPr="006E45F7">
        <w:rPr>
          <w:rStyle w:val="FontStyle11"/>
          <w:i/>
          <w:sz w:val="28"/>
          <w:szCs w:val="28"/>
        </w:rPr>
        <w:t xml:space="preserve">чиха в </w:t>
      </w:r>
      <w:r w:rsidR="00D720E0">
        <w:rPr>
          <w:rStyle w:val="FontStyle11"/>
          <w:i/>
          <w:sz w:val="28"/>
          <w:szCs w:val="28"/>
        </w:rPr>
        <w:t>лекциите по Образователната програма на ВСС и МОН, организирани от Троянския съд</w:t>
      </w:r>
    </w:p>
    <w:p w:rsidR="00A8775F" w:rsidRDefault="00A8775F" w:rsidP="00A8775F">
      <w:pPr>
        <w:pStyle w:val="Style1"/>
        <w:widowControl/>
        <w:spacing w:line="276" w:lineRule="auto"/>
        <w:rPr>
          <w:rStyle w:val="FontStyle11"/>
          <w:sz w:val="28"/>
          <w:szCs w:val="28"/>
          <w:lang w:val="en-US"/>
        </w:rPr>
      </w:pPr>
    </w:p>
    <w:p w:rsidR="006E45F7" w:rsidRDefault="006E45F7" w:rsidP="00A8775F">
      <w:pPr>
        <w:pStyle w:val="Style1"/>
        <w:widowControl/>
        <w:spacing w:line="276" w:lineRule="auto"/>
        <w:rPr>
          <w:rStyle w:val="FontStyle11"/>
          <w:sz w:val="28"/>
          <w:szCs w:val="28"/>
          <w:lang w:val="en-US"/>
        </w:rPr>
      </w:pPr>
    </w:p>
    <w:p w:rsidR="00683582" w:rsidRDefault="006E45F7" w:rsidP="00683582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края на ноември 2023 г. магистрати от Районен съд –Троян се срещнаха с деца от две училища в града, за да им разкажат повече за работата на съдебната система. </w:t>
      </w:r>
      <w:r w:rsidR="00683582" w:rsidRPr="00683582">
        <w:rPr>
          <w:rStyle w:val="FontStyle11"/>
          <w:sz w:val="28"/>
          <w:szCs w:val="28"/>
        </w:rPr>
        <w:t>Съдиите Светла Иванова и Антоанета Симеонова обясниха на учениците от</w:t>
      </w:r>
      <w:r w:rsidR="00683582">
        <w:rPr>
          <w:rStyle w:val="FontStyle11"/>
          <w:sz w:val="28"/>
          <w:szCs w:val="28"/>
        </w:rPr>
        <w:t xml:space="preserve"> </w:t>
      </w:r>
      <w:r w:rsidR="00683582" w:rsidRPr="00683582">
        <w:rPr>
          <w:rStyle w:val="FontStyle11"/>
          <w:sz w:val="28"/>
          <w:szCs w:val="28"/>
        </w:rPr>
        <w:t>Х клас на Средно училище „Васил Левски“ какво е разделението на властите в България според Конституцията, какво представлява независимостта на съдебната власт, с какво точно се занимават съдиите, прокурорите и следователите. Внимание беше обърнато и на предотвратяването на агресията в училище, каква е наказателната отговорност на непълнолетните, как</w:t>
      </w:r>
      <w:r w:rsidR="003F7B48">
        <w:rPr>
          <w:rStyle w:val="FontStyle11"/>
          <w:sz w:val="28"/>
          <w:szCs w:val="28"/>
        </w:rPr>
        <w:t xml:space="preserve"> д</w:t>
      </w:r>
      <w:r w:rsidR="00683582" w:rsidRPr="00683582">
        <w:rPr>
          <w:rStyle w:val="FontStyle11"/>
          <w:sz w:val="28"/>
          <w:szCs w:val="28"/>
        </w:rPr>
        <w:t>еца</w:t>
      </w:r>
      <w:r w:rsidR="003F7B48">
        <w:rPr>
          <w:rStyle w:val="FontStyle11"/>
          <w:sz w:val="28"/>
          <w:szCs w:val="28"/>
        </w:rPr>
        <w:t>та</w:t>
      </w:r>
      <w:r w:rsidR="00683582" w:rsidRPr="00683582">
        <w:rPr>
          <w:rStyle w:val="FontStyle11"/>
          <w:sz w:val="28"/>
          <w:szCs w:val="28"/>
        </w:rPr>
        <w:t xml:space="preserve"> да се предпазят да не станат жертва на престъпления</w:t>
      </w:r>
      <w:r w:rsidR="00683582">
        <w:rPr>
          <w:rStyle w:val="FontStyle11"/>
          <w:sz w:val="28"/>
          <w:szCs w:val="28"/>
        </w:rPr>
        <w:t xml:space="preserve">. Самите ученици влязоха в ролята на участници в съдебен процес. В </w:t>
      </w:r>
      <w:r w:rsidR="009E3E69">
        <w:rPr>
          <w:rStyle w:val="FontStyle11"/>
          <w:sz w:val="28"/>
          <w:szCs w:val="28"/>
        </w:rPr>
        <w:t xml:space="preserve">двете </w:t>
      </w:r>
      <w:r w:rsidR="00683582">
        <w:rPr>
          <w:rStyle w:val="FontStyle11"/>
          <w:sz w:val="28"/>
          <w:szCs w:val="28"/>
        </w:rPr>
        <w:t xml:space="preserve">съдебните зали на Районен съд – Троян те разиграха симулативно съдебно производство с участието на </w:t>
      </w:r>
      <w:r w:rsidR="00683582" w:rsidRPr="00683582">
        <w:rPr>
          <w:rStyle w:val="FontStyle11"/>
          <w:sz w:val="28"/>
          <w:szCs w:val="28"/>
        </w:rPr>
        <w:t xml:space="preserve">съдия, съдебни заседатели, прокурор, адвокат, </w:t>
      </w:r>
      <w:r w:rsidR="00683582">
        <w:rPr>
          <w:rStyle w:val="FontStyle11"/>
          <w:sz w:val="28"/>
          <w:szCs w:val="28"/>
        </w:rPr>
        <w:t>подсъдим</w:t>
      </w:r>
      <w:r w:rsidR="00683582" w:rsidRPr="00683582">
        <w:rPr>
          <w:rStyle w:val="FontStyle11"/>
          <w:sz w:val="28"/>
          <w:szCs w:val="28"/>
        </w:rPr>
        <w:t xml:space="preserve"> и </w:t>
      </w:r>
      <w:r w:rsidR="00683582">
        <w:rPr>
          <w:rStyle w:val="FontStyle11"/>
          <w:sz w:val="28"/>
          <w:szCs w:val="28"/>
        </w:rPr>
        <w:t xml:space="preserve">граждански </w:t>
      </w:r>
      <w:r w:rsidR="00683582" w:rsidRPr="00683582">
        <w:rPr>
          <w:rStyle w:val="FontStyle11"/>
          <w:sz w:val="28"/>
          <w:szCs w:val="28"/>
        </w:rPr>
        <w:t xml:space="preserve">ищец. </w:t>
      </w:r>
    </w:p>
    <w:p w:rsidR="00683582" w:rsidRDefault="008918E9" w:rsidP="008918E9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Впоследствие </w:t>
      </w:r>
      <w:r w:rsidR="003F7B48">
        <w:rPr>
          <w:rStyle w:val="FontStyle11"/>
          <w:sz w:val="28"/>
          <w:szCs w:val="28"/>
        </w:rPr>
        <w:t>десетокласниците</w:t>
      </w:r>
      <w:r>
        <w:rPr>
          <w:rStyle w:val="FontStyle11"/>
          <w:sz w:val="28"/>
          <w:szCs w:val="28"/>
        </w:rPr>
        <w:t xml:space="preserve"> и техните учителки споделиха, че разгорещеният симулативен процес е по</w:t>
      </w:r>
      <w:r w:rsidR="00683582" w:rsidRPr="00683582">
        <w:rPr>
          <w:rStyle w:val="FontStyle11"/>
          <w:sz w:val="28"/>
          <w:szCs w:val="28"/>
        </w:rPr>
        <w:t>стави</w:t>
      </w:r>
      <w:r>
        <w:rPr>
          <w:rStyle w:val="FontStyle11"/>
          <w:sz w:val="28"/>
          <w:szCs w:val="28"/>
        </w:rPr>
        <w:t>л</w:t>
      </w:r>
      <w:r w:rsidR="00683582" w:rsidRPr="00683582">
        <w:rPr>
          <w:rStyle w:val="FontStyle11"/>
          <w:sz w:val="28"/>
          <w:szCs w:val="28"/>
        </w:rPr>
        <w:t xml:space="preserve"> много въпроси, а отговорите </w:t>
      </w:r>
      <w:r>
        <w:rPr>
          <w:rStyle w:val="FontStyle11"/>
          <w:sz w:val="28"/>
          <w:szCs w:val="28"/>
        </w:rPr>
        <w:t xml:space="preserve">са </w:t>
      </w:r>
      <w:r w:rsidR="00683582" w:rsidRPr="00683582">
        <w:rPr>
          <w:rStyle w:val="FontStyle11"/>
          <w:sz w:val="28"/>
          <w:szCs w:val="28"/>
        </w:rPr>
        <w:t>показа</w:t>
      </w:r>
      <w:r>
        <w:rPr>
          <w:rStyle w:val="FontStyle11"/>
          <w:sz w:val="28"/>
          <w:szCs w:val="28"/>
        </w:rPr>
        <w:t>ли</w:t>
      </w:r>
      <w:r w:rsidR="00683582" w:rsidRPr="00683582">
        <w:rPr>
          <w:rStyle w:val="FontStyle11"/>
          <w:sz w:val="28"/>
          <w:szCs w:val="28"/>
        </w:rPr>
        <w:t xml:space="preserve">, че </w:t>
      </w:r>
      <w:r w:rsidR="00683582" w:rsidRPr="008918E9">
        <w:rPr>
          <w:rStyle w:val="FontStyle11"/>
          <w:i/>
          <w:sz w:val="28"/>
          <w:szCs w:val="28"/>
        </w:rPr>
        <w:t>за всеки гражданин на България е важно познаването на законите и зачитането на човешките права</w:t>
      </w:r>
      <w:r w:rsidR="00683582" w:rsidRPr="00683582">
        <w:rPr>
          <w:rStyle w:val="FontStyle11"/>
          <w:sz w:val="28"/>
          <w:szCs w:val="28"/>
        </w:rPr>
        <w:t>.</w:t>
      </w:r>
    </w:p>
    <w:p w:rsidR="00683582" w:rsidRPr="00683582" w:rsidRDefault="008918E9" w:rsidP="008918E9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 Районен съд – Троян издадоха удостоверение на всеки ученик, участвал в Образователната програма на ВСС и МОН, </w:t>
      </w:r>
      <w:r w:rsidR="00303093">
        <w:rPr>
          <w:rStyle w:val="FontStyle11"/>
          <w:sz w:val="28"/>
          <w:szCs w:val="28"/>
        </w:rPr>
        <w:t xml:space="preserve">както и издания на Конституцията, </w:t>
      </w:r>
      <w:r>
        <w:rPr>
          <w:rStyle w:val="FontStyle11"/>
          <w:sz w:val="28"/>
          <w:szCs w:val="28"/>
        </w:rPr>
        <w:t xml:space="preserve">а на библиотеката на </w:t>
      </w:r>
      <w:r w:rsidR="003F7B48">
        <w:rPr>
          <w:rStyle w:val="FontStyle11"/>
          <w:sz w:val="28"/>
          <w:szCs w:val="28"/>
        </w:rPr>
        <w:t>СУ</w:t>
      </w:r>
      <w:r w:rsidRPr="00683582">
        <w:rPr>
          <w:rStyle w:val="FontStyle11"/>
          <w:sz w:val="28"/>
          <w:szCs w:val="28"/>
        </w:rPr>
        <w:t xml:space="preserve"> „Васил Левски“</w:t>
      </w:r>
      <w:r>
        <w:rPr>
          <w:rStyle w:val="FontStyle11"/>
          <w:sz w:val="28"/>
          <w:szCs w:val="28"/>
        </w:rPr>
        <w:t xml:space="preserve"> бяха подарени книги. </w:t>
      </w:r>
    </w:p>
    <w:p w:rsidR="000E7077" w:rsidRDefault="000E7077" w:rsidP="008918E9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другото училище, включило се в програмата - ОУ „Иван Хаджийски“, пък беше подарен надуваем басейн, който да се използва за деца със специални образователни потребности. </w:t>
      </w:r>
    </w:p>
    <w:p w:rsidR="008918E9" w:rsidRDefault="000E7077" w:rsidP="008918E9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Лекциите в това учебно заведение с</w:t>
      </w:r>
      <w:r w:rsidR="008918E9">
        <w:rPr>
          <w:rStyle w:val="FontStyle11"/>
          <w:sz w:val="28"/>
          <w:szCs w:val="28"/>
        </w:rPr>
        <w:t xml:space="preserve">ъщо </w:t>
      </w:r>
      <w:r>
        <w:rPr>
          <w:rStyle w:val="FontStyle11"/>
          <w:sz w:val="28"/>
          <w:szCs w:val="28"/>
        </w:rPr>
        <w:t xml:space="preserve">преминаха при голям интерес. Аудиторията беше от </w:t>
      </w:r>
      <w:r w:rsidR="008918E9">
        <w:rPr>
          <w:rStyle w:val="FontStyle11"/>
          <w:sz w:val="28"/>
          <w:szCs w:val="28"/>
        </w:rPr>
        <w:t xml:space="preserve">ученици </w:t>
      </w:r>
      <w:r>
        <w:rPr>
          <w:rStyle w:val="FontStyle11"/>
          <w:sz w:val="28"/>
          <w:szCs w:val="28"/>
        </w:rPr>
        <w:t xml:space="preserve">от </w:t>
      </w:r>
      <w:r w:rsidR="008918E9" w:rsidRPr="008918E9">
        <w:rPr>
          <w:rStyle w:val="FontStyle11"/>
          <w:sz w:val="28"/>
          <w:szCs w:val="28"/>
        </w:rPr>
        <w:t>5 и 6 клас</w:t>
      </w:r>
      <w:r>
        <w:rPr>
          <w:rStyle w:val="FontStyle11"/>
          <w:sz w:val="28"/>
          <w:szCs w:val="28"/>
        </w:rPr>
        <w:t xml:space="preserve">. </w:t>
      </w:r>
      <w:r w:rsidR="008918E9">
        <w:rPr>
          <w:rStyle w:val="FontStyle11"/>
          <w:sz w:val="28"/>
          <w:szCs w:val="28"/>
        </w:rPr>
        <w:t>Предвид възрастта на децата</w:t>
      </w:r>
      <w:r>
        <w:rPr>
          <w:rStyle w:val="FontStyle11"/>
          <w:sz w:val="28"/>
          <w:szCs w:val="28"/>
        </w:rPr>
        <w:t>,</w:t>
      </w:r>
      <w:r w:rsidR="008918E9">
        <w:rPr>
          <w:rStyle w:val="FontStyle11"/>
          <w:sz w:val="28"/>
          <w:szCs w:val="28"/>
        </w:rPr>
        <w:t xml:space="preserve"> един от акцентите в лекцията беше детското правосъдие и по-специално статутът и действията спрямо малолетните и непълнолетни, които са свидетели, жертви или извършители на престъпление. </w:t>
      </w:r>
    </w:p>
    <w:p w:rsidR="002D0CAA" w:rsidRDefault="008918E9" w:rsidP="002D0CAA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Темата за детското насилие и възпитателните мерки за деца с противообществени прояви също беше обсъдена. Не беше пропуснат и </w:t>
      </w:r>
      <w:r>
        <w:rPr>
          <w:rStyle w:val="FontStyle11"/>
          <w:sz w:val="28"/>
          <w:szCs w:val="28"/>
        </w:rPr>
        <w:lastRenderedPageBreak/>
        <w:t>проблемът с наркотиците, чиято употреба е лесен</w:t>
      </w:r>
      <w:r w:rsidR="002D0CAA">
        <w:rPr>
          <w:rStyle w:val="FontStyle11"/>
          <w:sz w:val="28"/>
          <w:szCs w:val="28"/>
        </w:rPr>
        <w:t xml:space="preserve"> начин да загубиш свободата си.</w:t>
      </w:r>
    </w:p>
    <w:p w:rsidR="002D0CAA" w:rsidRPr="002D0CAA" w:rsidRDefault="000D3FEA" w:rsidP="002D0CAA">
      <w:pPr>
        <w:pStyle w:val="Style1"/>
        <w:widowControl/>
        <w:spacing w:line="276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2D0CAA">
        <w:rPr>
          <w:rStyle w:val="FontStyle11"/>
          <w:sz w:val="28"/>
          <w:szCs w:val="28"/>
        </w:rPr>
        <w:t>М</w:t>
      </w:r>
      <w:r w:rsidRPr="002D0CAA">
        <w:rPr>
          <w:rStyle w:val="FontStyle11"/>
          <w:sz w:val="28"/>
          <w:szCs w:val="28"/>
        </w:rPr>
        <w:t>отивите на съдия Светла Иванова да се включи</w:t>
      </w:r>
      <w:r w:rsidR="00E35582">
        <w:rPr>
          <w:rStyle w:val="FontStyle11"/>
          <w:sz w:val="28"/>
          <w:szCs w:val="28"/>
        </w:rPr>
        <w:t xml:space="preserve"> </w:t>
      </w:r>
      <w:r w:rsidR="00E35582">
        <w:rPr>
          <w:rStyle w:val="FontStyle11"/>
          <w:sz w:val="28"/>
          <w:szCs w:val="28"/>
        </w:rPr>
        <w:t>за пореден път</w:t>
      </w:r>
      <w:bookmarkStart w:id="0" w:name="_GoBack"/>
      <w:bookmarkEnd w:id="0"/>
      <w:r w:rsidRPr="002D0CAA">
        <w:rPr>
          <w:rStyle w:val="FontStyle11"/>
          <w:sz w:val="28"/>
          <w:szCs w:val="28"/>
        </w:rPr>
        <w:t>,</w:t>
      </w:r>
      <w:r w:rsidRPr="002D0CAA">
        <w:rPr>
          <w:rStyle w:val="FontStyle11"/>
          <w:sz w:val="28"/>
          <w:szCs w:val="28"/>
        </w:rPr>
        <w:t xml:space="preserve"> като лектор в Образователната програма</w:t>
      </w:r>
      <w:r w:rsidR="002D0CAA" w:rsidRPr="002D0CAA">
        <w:rPr>
          <w:rStyle w:val="FontStyle11"/>
          <w:sz w:val="28"/>
          <w:szCs w:val="28"/>
        </w:rPr>
        <w:t xml:space="preserve"> </w:t>
      </w:r>
      <w:r w:rsidR="002D0CAA">
        <w:rPr>
          <w:rStyle w:val="FontStyle11"/>
          <w:sz w:val="28"/>
          <w:szCs w:val="28"/>
        </w:rPr>
        <w:t xml:space="preserve">са </w:t>
      </w:r>
      <w:r w:rsidR="002D0CAA" w:rsidRPr="002D0CAA">
        <w:rPr>
          <w:rStyle w:val="FontStyle11"/>
          <w:sz w:val="28"/>
          <w:szCs w:val="28"/>
        </w:rPr>
        <w:t xml:space="preserve">от </w:t>
      </w:r>
      <w:r w:rsidR="002D0CAA" w:rsidRPr="002D0CAA">
        <w:rPr>
          <w:rStyle w:val="FontStyle12"/>
          <w:rFonts w:ascii="Times New Roman" w:hAnsi="Times New Roman" w:cs="Times New Roman"/>
          <w:sz w:val="28"/>
          <w:szCs w:val="28"/>
        </w:rPr>
        <w:t>една страна</w:t>
      </w:r>
      <w:r w:rsidR="002D0CAA" w:rsidRPr="002D0CAA">
        <w:rPr>
          <w:rStyle w:val="FontStyle12"/>
          <w:rFonts w:ascii="Times New Roman" w:hAnsi="Times New Roman" w:cs="Times New Roman"/>
          <w:sz w:val="28"/>
          <w:szCs w:val="28"/>
        </w:rPr>
        <w:t>, че</w:t>
      </w:r>
      <w:r w:rsidR="002D0CAA" w:rsidRPr="002D0CAA">
        <w:rPr>
          <w:rStyle w:val="FontStyle12"/>
          <w:rFonts w:ascii="Times New Roman" w:hAnsi="Times New Roman" w:cs="Times New Roman"/>
          <w:sz w:val="28"/>
          <w:szCs w:val="28"/>
        </w:rPr>
        <w:t xml:space="preserve"> това би помогнало на учениците да формират и повишат правната си грамотност, да бъде стимулиран интереса им към правото, да се изгради ценностно отношение към закона и да се ограничат негативните модели на</w:t>
      </w:r>
      <w:r w:rsidR="002D0CAA" w:rsidRPr="002D0CAA">
        <w:rPr>
          <w:rStyle w:val="FontStyle12"/>
          <w:rFonts w:ascii="Times New Roman" w:hAnsi="Times New Roman" w:cs="Times New Roman"/>
          <w:sz w:val="28"/>
          <w:szCs w:val="28"/>
        </w:rPr>
        <w:t xml:space="preserve"> поведение. </w:t>
      </w:r>
      <w:r w:rsidR="002D0CAA" w:rsidRPr="002D0CAA">
        <w:rPr>
          <w:rStyle w:val="FontStyle12"/>
          <w:rFonts w:ascii="Times New Roman" w:hAnsi="Times New Roman" w:cs="Times New Roman"/>
          <w:sz w:val="28"/>
          <w:szCs w:val="28"/>
        </w:rPr>
        <w:t>От друга страна, че по този начин подрастващото поколение може да придобие лични и непосредствени впечатления за организацията и работата на съда, с което да се повиши общественото доверие към тази институция.</w:t>
      </w:r>
    </w:p>
    <w:p w:rsidR="000E7077" w:rsidRPr="002D0CAA" w:rsidRDefault="002D0CAA" w:rsidP="008918E9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  <w:r w:rsidRPr="002D0CAA">
        <w:rPr>
          <w:rStyle w:val="FontStyle11"/>
          <w:sz w:val="28"/>
          <w:szCs w:val="28"/>
        </w:rPr>
        <w:t xml:space="preserve">Мотивите на съдия </w:t>
      </w:r>
      <w:r w:rsidRPr="002D0CAA">
        <w:rPr>
          <w:rStyle w:val="FontStyle11"/>
          <w:sz w:val="28"/>
          <w:szCs w:val="28"/>
        </w:rPr>
        <w:t>Антоанета Симеонова</w:t>
      </w:r>
      <w:r w:rsidRPr="002D0CAA">
        <w:rPr>
          <w:rStyle w:val="FontStyle11"/>
          <w:sz w:val="28"/>
          <w:szCs w:val="28"/>
        </w:rPr>
        <w:t xml:space="preserve"> да вземе </w:t>
      </w:r>
      <w:r w:rsidRPr="002D0CAA">
        <w:rPr>
          <w:rStyle w:val="FontStyle11"/>
          <w:sz w:val="28"/>
          <w:szCs w:val="28"/>
        </w:rPr>
        <w:t>участие в поредно обучение на ученици от</w:t>
      </w:r>
      <w:r w:rsidRPr="002D0CAA">
        <w:rPr>
          <w:rStyle w:val="FontStyle11"/>
          <w:sz w:val="28"/>
          <w:szCs w:val="28"/>
        </w:rPr>
        <w:t xml:space="preserve"> училища в гр.Троян, </w:t>
      </w:r>
      <w:r w:rsidR="00D90485">
        <w:rPr>
          <w:rStyle w:val="FontStyle11"/>
          <w:sz w:val="28"/>
          <w:szCs w:val="28"/>
        </w:rPr>
        <w:t xml:space="preserve">са </w:t>
      </w:r>
      <w:r w:rsidRPr="002D0CAA">
        <w:rPr>
          <w:rStyle w:val="FontStyle11"/>
          <w:sz w:val="28"/>
          <w:szCs w:val="28"/>
        </w:rPr>
        <w:t xml:space="preserve">за да </w:t>
      </w:r>
      <w:r>
        <w:rPr>
          <w:rStyle w:val="FontStyle11"/>
          <w:sz w:val="28"/>
          <w:szCs w:val="28"/>
        </w:rPr>
        <w:t>могат</w:t>
      </w:r>
      <w:r w:rsidRPr="002D0CAA">
        <w:rPr>
          <w:rStyle w:val="FontStyle11"/>
          <w:sz w:val="28"/>
          <w:szCs w:val="28"/>
        </w:rPr>
        <w:t xml:space="preserve"> </w:t>
      </w:r>
      <w:r w:rsidRPr="002D0CAA">
        <w:rPr>
          <w:rStyle w:val="FontStyle11"/>
          <w:sz w:val="28"/>
          <w:szCs w:val="28"/>
        </w:rPr>
        <w:t>съдиите да допринесат</w:t>
      </w:r>
      <w:r w:rsidRPr="002D0CAA">
        <w:rPr>
          <w:rStyle w:val="FontStyle11"/>
          <w:sz w:val="28"/>
          <w:szCs w:val="28"/>
        </w:rPr>
        <w:t xml:space="preserve"> за възпитаването у младите хора на доверие към съдебната система, повишаване на тяхната обща правна култура чрез запознаване със спецификите на дейността на органите на съдебната власт и мотивирането им към спазване на законите на РБългария</w:t>
      </w:r>
      <w:r>
        <w:rPr>
          <w:rStyle w:val="FontStyle11"/>
          <w:sz w:val="28"/>
          <w:szCs w:val="28"/>
        </w:rPr>
        <w:t>.</w:t>
      </w:r>
    </w:p>
    <w:p w:rsidR="000E7077" w:rsidRDefault="000E7077" w:rsidP="008918E9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</w:p>
    <w:p w:rsidR="000E7077" w:rsidRDefault="000E7077" w:rsidP="008918E9">
      <w:pPr>
        <w:pStyle w:val="Style1"/>
        <w:widowControl/>
        <w:spacing w:line="276" w:lineRule="auto"/>
        <w:rPr>
          <w:rStyle w:val="FontStyle11"/>
          <w:sz w:val="28"/>
          <w:szCs w:val="28"/>
        </w:rPr>
      </w:pPr>
    </w:p>
    <w:sectPr w:rsidR="000E7077">
      <w:type w:val="continuous"/>
      <w:pgSz w:w="11905" w:h="16837"/>
      <w:pgMar w:top="977" w:right="1373" w:bottom="566" w:left="146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80" w:rsidRDefault="00B31980">
      <w:r>
        <w:separator/>
      </w:r>
    </w:p>
  </w:endnote>
  <w:endnote w:type="continuationSeparator" w:id="0">
    <w:p w:rsidR="00B31980" w:rsidRDefault="00B3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80" w:rsidRDefault="00B31980">
      <w:r>
        <w:separator/>
      </w:r>
    </w:p>
  </w:footnote>
  <w:footnote w:type="continuationSeparator" w:id="0">
    <w:p w:rsidR="00B31980" w:rsidRDefault="00B3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5F"/>
    <w:rsid w:val="000D3FEA"/>
    <w:rsid w:val="000E7077"/>
    <w:rsid w:val="002D0CAA"/>
    <w:rsid w:val="00303093"/>
    <w:rsid w:val="003F7B48"/>
    <w:rsid w:val="004F21CB"/>
    <w:rsid w:val="00605C30"/>
    <w:rsid w:val="00683582"/>
    <w:rsid w:val="006E45F7"/>
    <w:rsid w:val="00714496"/>
    <w:rsid w:val="008918E9"/>
    <w:rsid w:val="00936653"/>
    <w:rsid w:val="00945252"/>
    <w:rsid w:val="009E3E69"/>
    <w:rsid w:val="00A8775F"/>
    <w:rsid w:val="00B31980"/>
    <w:rsid w:val="00C24CA5"/>
    <w:rsid w:val="00D720E0"/>
    <w:rsid w:val="00D90485"/>
    <w:rsid w:val="00E35582"/>
    <w:rsid w:val="00E44406"/>
    <w:rsid w:val="00F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7" w:lineRule="exact"/>
      <w:ind w:firstLine="698"/>
      <w:jc w:val="both"/>
    </w:pPr>
  </w:style>
  <w:style w:type="paragraph" w:customStyle="1" w:styleId="Style2">
    <w:name w:val="Style2"/>
    <w:basedOn w:val="a"/>
    <w:uiPriority w:val="99"/>
    <w:pPr>
      <w:spacing w:line="389" w:lineRule="exact"/>
      <w:ind w:firstLine="713"/>
      <w:jc w:val="both"/>
    </w:pPr>
  </w:style>
  <w:style w:type="paragraph" w:customStyle="1" w:styleId="Style3">
    <w:name w:val="Style3"/>
    <w:basedOn w:val="a"/>
    <w:uiPriority w:val="99"/>
    <w:pPr>
      <w:spacing w:line="319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7" w:lineRule="exact"/>
      <w:ind w:firstLine="698"/>
      <w:jc w:val="both"/>
    </w:pPr>
  </w:style>
  <w:style w:type="paragraph" w:customStyle="1" w:styleId="Style2">
    <w:name w:val="Style2"/>
    <w:basedOn w:val="a"/>
    <w:uiPriority w:val="99"/>
    <w:pPr>
      <w:spacing w:line="389" w:lineRule="exact"/>
      <w:ind w:firstLine="713"/>
      <w:jc w:val="both"/>
    </w:pPr>
  </w:style>
  <w:style w:type="paragraph" w:customStyle="1" w:styleId="Style3">
    <w:name w:val="Style3"/>
    <w:basedOn w:val="a"/>
    <w:uiPriority w:val="99"/>
    <w:pPr>
      <w:spacing w:line="319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Иларионова</dc:creator>
  <cp:lastModifiedBy>Darinka Angelova</cp:lastModifiedBy>
  <cp:revision>7</cp:revision>
  <cp:lastPrinted>2023-12-22T06:52:00Z</cp:lastPrinted>
  <dcterms:created xsi:type="dcterms:W3CDTF">2023-12-21T12:13:00Z</dcterms:created>
  <dcterms:modified xsi:type="dcterms:W3CDTF">2023-12-22T11:46:00Z</dcterms:modified>
</cp:coreProperties>
</file>